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E8" w:rsidRDefault="00474BF9">
      <w:pPr>
        <w:pStyle w:val="Heading1"/>
        <w:spacing w:before="64" w:line="398" w:lineRule="auto"/>
        <w:ind w:left="3683" w:right="180" w:hanging="3503"/>
      </w:pPr>
      <w:r>
        <w:t xml:space="preserve">Правила проведения стимулирующей акции </w:t>
      </w:r>
      <w:r w:rsidR="00B026FE">
        <w:t xml:space="preserve">НАКОПИ НА </w:t>
      </w:r>
      <w:proofErr w:type="gramStart"/>
      <w:r w:rsidR="00B026FE">
        <w:t>АРКТИЧЕСКИЙ</w:t>
      </w:r>
      <w:proofErr w:type="gramEnd"/>
      <w:r w:rsidR="00B026FE">
        <w:t xml:space="preserve"> УИКЭНД</w:t>
      </w:r>
      <w:r w:rsidR="00D26151">
        <w:t xml:space="preserve"> 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«Правила»)</w:t>
      </w:r>
    </w:p>
    <w:p w:rsidR="00F001E8" w:rsidRDefault="00F001E8">
      <w:pPr>
        <w:pStyle w:val="a3"/>
        <w:ind w:left="0"/>
        <w:jc w:val="left"/>
        <w:rPr>
          <w:b/>
          <w:sz w:val="26"/>
        </w:rPr>
      </w:pPr>
    </w:p>
    <w:p w:rsidR="00F001E8" w:rsidRDefault="00474BF9">
      <w:pPr>
        <w:pStyle w:val="a4"/>
        <w:numPr>
          <w:ilvl w:val="0"/>
          <w:numId w:val="3"/>
        </w:numPr>
        <w:tabs>
          <w:tab w:val="left" w:pos="810"/>
        </w:tabs>
        <w:spacing w:before="1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F001E8" w:rsidRDefault="00474BF9">
      <w:pPr>
        <w:pStyle w:val="a4"/>
        <w:numPr>
          <w:ilvl w:val="1"/>
          <w:numId w:val="3"/>
        </w:numPr>
        <w:tabs>
          <w:tab w:val="left" w:pos="522"/>
        </w:tabs>
        <w:spacing w:before="175"/>
        <w:ind w:right="104" w:firstLine="0"/>
        <w:jc w:val="both"/>
        <w:rPr>
          <w:sz w:val="24"/>
        </w:rPr>
      </w:pPr>
      <w:r>
        <w:rPr>
          <w:sz w:val="24"/>
        </w:rPr>
        <w:t xml:space="preserve">Наименование стимулирующей акции </w:t>
      </w:r>
      <w:r w:rsidR="00B23557">
        <w:t>НАКОПИ НА АРКТИЧЕСКИЙ УИКЭНД</w:t>
      </w:r>
      <w:r w:rsidR="00D26151">
        <w:t xml:space="preserve"> </w:t>
      </w:r>
      <w:r w:rsidR="00D26151">
        <w:rPr>
          <w:spacing w:val="-57"/>
        </w:rPr>
        <w:t xml:space="preserve"> </w:t>
      </w:r>
      <w:r>
        <w:rPr>
          <w:sz w:val="24"/>
        </w:rPr>
        <w:t>(далее</w:t>
      </w:r>
      <w:r w:rsidR="00B2355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 тексту настоящих Правил – «Акция») проводит Акционерное общество «</w:t>
      </w:r>
      <w:r w:rsidR="00D26151">
        <w:rPr>
          <w:sz w:val="24"/>
        </w:rPr>
        <w:t>Кипрей»</w:t>
      </w:r>
      <w:r w:rsidR="00B026FE">
        <w:rPr>
          <w:sz w:val="24"/>
        </w:rPr>
        <w:t>, организатор мероприятия</w:t>
      </w:r>
      <w:r w:rsidR="00050E7D" w:rsidRPr="00050E7D">
        <w:rPr>
          <w:sz w:val="24"/>
        </w:rPr>
        <w:t xml:space="preserve"> </w:t>
      </w:r>
      <w:r w:rsidR="00050E7D">
        <w:rPr>
          <w:sz w:val="24"/>
        </w:rPr>
        <w:t>по договору с АО Кипрей -</w:t>
      </w:r>
      <w:r w:rsidR="00B026FE">
        <w:rPr>
          <w:sz w:val="24"/>
        </w:rPr>
        <w:t xml:space="preserve"> ИП </w:t>
      </w:r>
      <w:proofErr w:type="spellStart"/>
      <w:r w:rsidR="00B026FE">
        <w:rPr>
          <w:sz w:val="24"/>
        </w:rPr>
        <w:t>Каграманова</w:t>
      </w:r>
      <w:proofErr w:type="spellEnd"/>
      <w:r w:rsidR="00B026FE">
        <w:rPr>
          <w:sz w:val="24"/>
        </w:rPr>
        <w:t xml:space="preserve"> Екатерина Сергеевна</w:t>
      </w:r>
      <w:r w:rsidR="00D26151">
        <w:rPr>
          <w:sz w:val="24"/>
        </w:rPr>
        <w:t xml:space="preserve"> </w:t>
      </w:r>
      <w:r>
        <w:rPr>
          <w:sz w:val="24"/>
        </w:rPr>
        <w:t>(далее по 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 w:rsidR="00B026FE">
        <w:rPr>
          <w:sz w:val="24"/>
        </w:rPr>
        <w:t>«Организатор»)</w:t>
      </w:r>
    </w:p>
    <w:p w:rsidR="00F001E8" w:rsidRDefault="00F001E8">
      <w:pPr>
        <w:pStyle w:val="a3"/>
        <w:ind w:left="0"/>
        <w:jc w:val="left"/>
      </w:pPr>
    </w:p>
    <w:p w:rsidR="00F001E8" w:rsidRDefault="00474BF9">
      <w:pPr>
        <w:pStyle w:val="a4"/>
        <w:numPr>
          <w:ilvl w:val="1"/>
          <w:numId w:val="3"/>
        </w:numPr>
        <w:tabs>
          <w:tab w:val="left" w:pos="630"/>
        </w:tabs>
        <w:spacing w:before="0"/>
        <w:ind w:right="100" w:firstLine="0"/>
        <w:jc w:val="both"/>
        <w:rPr>
          <w:sz w:val="24"/>
        </w:rPr>
      </w:pPr>
      <w:r>
        <w:rPr>
          <w:sz w:val="24"/>
        </w:rPr>
        <w:t>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26151">
        <w:rPr>
          <w:sz w:val="24"/>
        </w:rPr>
        <w:t>МФК Северное Нагорное</w:t>
      </w:r>
      <w:r>
        <w:rPr>
          <w:sz w:val="24"/>
        </w:rPr>
        <w:t>. Акция не преследует цели получения прибыли, либо иного дохода. Плата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F001E8" w:rsidRDefault="00F001E8">
      <w:pPr>
        <w:pStyle w:val="a3"/>
        <w:spacing w:before="3"/>
        <w:ind w:left="0"/>
        <w:jc w:val="left"/>
      </w:pPr>
    </w:p>
    <w:p w:rsidR="00F001E8" w:rsidRDefault="00474BF9">
      <w:pPr>
        <w:pStyle w:val="a4"/>
        <w:numPr>
          <w:ilvl w:val="1"/>
          <w:numId w:val="3"/>
        </w:numPr>
        <w:tabs>
          <w:tab w:val="left" w:pos="510"/>
        </w:tabs>
        <w:spacing w:before="0" w:line="259" w:lineRule="auto"/>
        <w:ind w:right="100" w:firstLine="0"/>
        <w:jc w:val="both"/>
        <w:rPr>
          <w:sz w:val="24"/>
        </w:rPr>
      </w:pPr>
      <w:r>
        <w:rPr>
          <w:spacing w:val="-1"/>
          <w:sz w:val="24"/>
        </w:rPr>
        <w:t>Территория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Акции:</w:t>
      </w:r>
      <w:r>
        <w:rPr>
          <w:spacing w:val="-14"/>
          <w:sz w:val="24"/>
        </w:rPr>
        <w:t xml:space="preserve"> </w:t>
      </w:r>
      <w:r>
        <w:rPr>
          <w:sz w:val="24"/>
        </w:rPr>
        <w:t>Акция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</w:t>
      </w:r>
      <w:r>
        <w:rPr>
          <w:spacing w:val="1"/>
          <w:sz w:val="24"/>
        </w:rPr>
        <w:t xml:space="preserve"> </w:t>
      </w:r>
      <w:r w:rsidR="00D26151">
        <w:rPr>
          <w:sz w:val="24"/>
        </w:rPr>
        <w:t>МФК Северное Нагорное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 w:rsidR="00D26151">
        <w:rPr>
          <w:sz w:val="24"/>
        </w:rPr>
        <w:t>Мурманск, пр</w:t>
      </w:r>
      <w:proofErr w:type="gramStart"/>
      <w:r w:rsidR="00D26151">
        <w:rPr>
          <w:sz w:val="24"/>
        </w:rPr>
        <w:t>.К</w:t>
      </w:r>
      <w:proofErr w:type="gramEnd"/>
      <w:r w:rsidR="00D26151">
        <w:rPr>
          <w:sz w:val="24"/>
        </w:rPr>
        <w:t>ольский, 158/1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 w:rsidR="00D26151">
        <w:rPr>
          <w:sz w:val="24"/>
        </w:rPr>
        <w:t xml:space="preserve"> ресторана Мега Кружка, 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6"/>
          <w:sz w:val="24"/>
        </w:rPr>
        <w:t xml:space="preserve"> </w:t>
      </w:r>
      <w:r>
        <w:rPr>
          <w:sz w:val="24"/>
        </w:rPr>
        <w:t>смешанного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58"/>
          <w:sz w:val="24"/>
        </w:rPr>
        <w:t xml:space="preserve"> </w:t>
      </w:r>
      <w:r>
        <w:rPr>
          <w:sz w:val="24"/>
        </w:rPr>
        <w:t>в части реализации такими точками банковских продуктов и иных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платежей.</w:t>
      </w:r>
    </w:p>
    <w:p w:rsidR="00F001E8" w:rsidRDefault="00F001E8">
      <w:pPr>
        <w:pStyle w:val="a3"/>
        <w:spacing w:before="8"/>
        <w:ind w:left="0"/>
        <w:jc w:val="left"/>
        <w:rPr>
          <w:sz w:val="37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10"/>
        </w:tabs>
        <w:jc w:val="both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Акции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78" w:line="259" w:lineRule="auto"/>
        <w:ind w:right="103" w:firstLine="0"/>
        <w:jc w:val="both"/>
        <w:rPr>
          <w:sz w:val="24"/>
        </w:rPr>
      </w:pPr>
      <w:r>
        <w:rPr>
          <w:sz w:val="24"/>
        </w:rPr>
        <w:t>Общий сро</w:t>
      </w:r>
      <w:r w:rsidR="00D26151">
        <w:rPr>
          <w:sz w:val="24"/>
        </w:rPr>
        <w:t xml:space="preserve">к проведения Акции – с 10:00, </w:t>
      </w:r>
      <w:r w:rsidR="00B23557">
        <w:rPr>
          <w:sz w:val="24"/>
        </w:rPr>
        <w:t>15</w:t>
      </w:r>
      <w:r w:rsidR="00D26151">
        <w:rPr>
          <w:sz w:val="24"/>
        </w:rPr>
        <w:t xml:space="preserve"> </w:t>
      </w:r>
      <w:r w:rsidR="00B23557">
        <w:rPr>
          <w:sz w:val="24"/>
        </w:rPr>
        <w:t>ноября</w:t>
      </w:r>
      <w:r w:rsidR="00D26151">
        <w:rPr>
          <w:sz w:val="24"/>
        </w:rPr>
        <w:t xml:space="preserve"> 2022 года – до 18</w:t>
      </w:r>
      <w:r>
        <w:rPr>
          <w:sz w:val="24"/>
        </w:rPr>
        <w:t xml:space="preserve">:00, </w:t>
      </w:r>
      <w:r w:rsidR="00B23557">
        <w:rPr>
          <w:sz w:val="24"/>
        </w:rPr>
        <w:t>18</w:t>
      </w:r>
      <w:r w:rsidR="00D26151">
        <w:rPr>
          <w:sz w:val="24"/>
        </w:rPr>
        <w:t xml:space="preserve"> </w:t>
      </w:r>
      <w:r w:rsidR="00B23557">
        <w:rPr>
          <w:sz w:val="24"/>
        </w:rPr>
        <w:t>декабря</w:t>
      </w:r>
      <w:r w:rsidR="00D26151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года. Общий срок проведения Акции включает в себя период регистрации в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призов.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0" w:line="256" w:lineRule="auto"/>
        <w:ind w:right="105" w:firstLine="0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10:00,</w:t>
      </w:r>
      <w:r w:rsidR="00B23557">
        <w:rPr>
          <w:spacing w:val="-6"/>
          <w:sz w:val="24"/>
        </w:rPr>
        <w:t xml:space="preserve"> 15</w:t>
      </w:r>
      <w:r>
        <w:rPr>
          <w:spacing w:val="-7"/>
          <w:sz w:val="24"/>
        </w:rPr>
        <w:t xml:space="preserve"> </w:t>
      </w:r>
      <w:r w:rsidR="00B23557">
        <w:rPr>
          <w:spacing w:val="-7"/>
          <w:sz w:val="24"/>
        </w:rPr>
        <w:t>ноября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 w:rsidR="00B23557">
        <w:rPr>
          <w:sz w:val="24"/>
        </w:rPr>
        <w:t>22</w:t>
      </w:r>
      <w:r>
        <w:rPr>
          <w:sz w:val="24"/>
        </w:rPr>
        <w:t>:00,</w:t>
      </w:r>
      <w:r>
        <w:rPr>
          <w:spacing w:val="-6"/>
          <w:sz w:val="24"/>
        </w:rPr>
        <w:t xml:space="preserve"> </w:t>
      </w:r>
      <w:r w:rsidR="00B23557">
        <w:rPr>
          <w:sz w:val="24"/>
        </w:rPr>
        <w:t xml:space="preserve">15 декабря </w:t>
      </w:r>
      <w:r>
        <w:rPr>
          <w:sz w:val="24"/>
        </w:rPr>
        <w:t>2022</w:t>
      </w:r>
      <w:r w:rsidR="00B2355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B23557">
        <w:rPr>
          <w:spacing w:val="-57"/>
          <w:sz w:val="24"/>
        </w:rPr>
        <w:t xml:space="preserve"> </w:t>
      </w:r>
      <w:r>
        <w:rPr>
          <w:sz w:val="24"/>
        </w:rPr>
        <w:t>года,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п.1.3 настоящих Правил.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5" w:line="256" w:lineRule="auto"/>
        <w:ind w:right="106" w:firstLine="60"/>
        <w:jc w:val="both"/>
        <w:rPr>
          <w:sz w:val="24"/>
        </w:rPr>
      </w:pPr>
      <w:r>
        <w:rPr>
          <w:sz w:val="24"/>
        </w:rPr>
        <w:t>График работы сайта</w:t>
      </w:r>
      <w:r>
        <w:rPr>
          <w:color w:val="0462C1"/>
          <w:sz w:val="24"/>
        </w:rPr>
        <w:t xml:space="preserve"> </w:t>
      </w:r>
      <w:hyperlink w:history="1">
        <w:r w:rsidR="00D26151" w:rsidRPr="007D63F4">
          <w:rPr>
            <w:rStyle w:val="a5"/>
            <w:sz w:val="24"/>
            <w:u w:color="0462C1"/>
          </w:rPr>
          <w:t>www.</w:t>
        </w:r>
        <w:r w:rsidR="00D26151" w:rsidRPr="007D63F4">
          <w:rPr>
            <w:rStyle w:val="a5"/>
            <w:sz w:val="24"/>
            <w:u w:color="0462C1"/>
            <w:lang w:val="en-US"/>
          </w:rPr>
          <w:t>snmall</w:t>
        </w:r>
        <w:r w:rsidR="00D26151" w:rsidRPr="007D63F4">
          <w:rPr>
            <w:rStyle w:val="a5"/>
            <w:sz w:val="24"/>
            <w:u w:color="0462C1"/>
          </w:rPr>
          <w:t>.</w:t>
        </w:r>
        <w:r w:rsidR="00D26151" w:rsidRPr="007D63F4">
          <w:rPr>
            <w:rStyle w:val="a5"/>
            <w:sz w:val="24"/>
            <w:u w:color="0462C1"/>
            <w:lang w:val="en-US"/>
          </w:rPr>
          <w:t>ru</w:t>
        </w:r>
        <w:r w:rsidR="00D26151" w:rsidRPr="007D63F4">
          <w:rPr>
            <w:rStyle w:val="a5"/>
            <w:sz w:val="24"/>
          </w:rPr>
          <w:t xml:space="preserve"> </w:t>
        </w:r>
      </w:hyperlink>
      <w:r w:rsidR="00D26151">
        <w:rPr>
          <w:sz w:val="24"/>
        </w:rPr>
        <w:t xml:space="preserve">по регистрации чеков, </w:t>
      </w:r>
      <w:r w:rsidR="00B23557">
        <w:rPr>
          <w:sz w:val="24"/>
        </w:rPr>
        <w:t>с</w:t>
      </w:r>
      <w:r w:rsidR="00B23557">
        <w:rPr>
          <w:spacing w:val="-8"/>
          <w:sz w:val="24"/>
        </w:rPr>
        <w:t xml:space="preserve"> </w:t>
      </w:r>
      <w:r w:rsidR="00B23557">
        <w:rPr>
          <w:sz w:val="24"/>
        </w:rPr>
        <w:t>10:00,</w:t>
      </w:r>
      <w:r w:rsidR="00B23557">
        <w:rPr>
          <w:spacing w:val="-6"/>
          <w:sz w:val="24"/>
        </w:rPr>
        <w:t xml:space="preserve"> 15</w:t>
      </w:r>
      <w:r w:rsidR="00B23557">
        <w:rPr>
          <w:spacing w:val="-7"/>
          <w:sz w:val="24"/>
        </w:rPr>
        <w:t xml:space="preserve"> ноября</w:t>
      </w:r>
      <w:r w:rsidR="00B23557">
        <w:rPr>
          <w:spacing w:val="-5"/>
          <w:sz w:val="24"/>
        </w:rPr>
        <w:t xml:space="preserve"> </w:t>
      </w:r>
      <w:r w:rsidR="00B23557">
        <w:rPr>
          <w:sz w:val="24"/>
        </w:rPr>
        <w:t>2022</w:t>
      </w:r>
      <w:r w:rsidR="00B23557">
        <w:rPr>
          <w:spacing w:val="-6"/>
          <w:sz w:val="24"/>
        </w:rPr>
        <w:t xml:space="preserve"> </w:t>
      </w:r>
      <w:r w:rsidR="00B23557">
        <w:rPr>
          <w:sz w:val="24"/>
        </w:rPr>
        <w:t>года</w:t>
      </w:r>
      <w:r w:rsidR="00B23557">
        <w:rPr>
          <w:spacing w:val="-8"/>
          <w:sz w:val="24"/>
        </w:rPr>
        <w:t xml:space="preserve"> </w:t>
      </w:r>
      <w:r w:rsidR="00B23557">
        <w:rPr>
          <w:sz w:val="24"/>
        </w:rPr>
        <w:t>–</w:t>
      </w:r>
      <w:r w:rsidR="00B23557">
        <w:rPr>
          <w:spacing w:val="-6"/>
          <w:sz w:val="24"/>
        </w:rPr>
        <w:t xml:space="preserve"> </w:t>
      </w:r>
      <w:r w:rsidR="00B23557">
        <w:rPr>
          <w:sz w:val="24"/>
        </w:rPr>
        <w:t>до</w:t>
      </w:r>
      <w:r w:rsidR="00B23557">
        <w:rPr>
          <w:spacing w:val="-7"/>
          <w:sz w:val="24"/>
        </w:rPr>
        <w:t xml:space="preserve"> </w:t>
      </w:r>
      <w:r w:rsidR="00B23557">
        <w:rPr>
          <w:sz w:val="24"/>
        </w:rPr>
        <w:t>22:00,</w:t>
      </w:r>
      <w:r w:rsidR="00B23557">
        <w:rPr>
          <w:spacing w:val="-6"/>
          <w:sz w:val="24"/>
        </w:rPr>
        <w:t xml:space="preserve"> </w:t>
      </w:r>
      <w:r w:rsidR="00B23557">
        <w:rPr>
          <w:sz w:val="24"/>
        </w:rPr>
        <w:t>15 декабря</w:t>
      </w:r>
      <w:r>
        <w:rPr>
          <w:sz w:val="24"/>
        </w:rPr>
        <w:t xml:space="preserve"> 2022 года. Регистрация чеков на сайте завершается</w:t>
      </w:r>
      <w:r>
        <w:rPr>
          <w:spacing w:val="1"/>
          <w:sz w:val="24"/>
        </w:rPr>
        <w:t xml:space="preserve"> </w:t>
      </w:r>
      <w:r w:rsidR="00B23557">
        <w:rPr>
          <w:sz w:val="24"/>
        </w:rPr>
        <w:t>15 декабря  2022 года, в 22</w:t>
      </w:r>
      <w:r>
        <w:rPr>
          <w:sz w:val="24"/>
        </w:rPr>
        <w:t>:00.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8" w:line="259" w:lineRule="auto"/>
        <w:ind w:right="109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причиной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претензий.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6" w:lineRule="auto"/>
        <w:ind w:right="106" w:firstLine="0"/>
        <w:jc w:val="both"/>
        <w:rPr>
          <w:sz w:val="24"/>
        </w:rPr>
      </w:pPr>
      <w:r>
        <w:rPr>
          <w:sz w:val="24"/>
        </w:rPr>
        <w:t xml:space="preserve">Настоящие Правила вступают в законную силу </w:t>
      </w:r>
      <w:r w:rsidR="00B23557">
        <w:rPr>
          <w:sz w:val="24"/>
        </w:rPr>
        <w:t>15</w:t>
      </w:r>
      <w:r>
        <w:rPr>
          <w:sz w:val="24"/>
        </w:rPr>
        <w:t xml:space="preserve"> </w:t>
      </w:r>
      <w:r w:rsidR="00B23557">
        <w:rPr>
          <w:sz w:val="24"/>
        </w:rPr>
        <w:t>ноября</w:t>
      </w:r>
      <w:r>
        <w:rPr>
          <w:sz w:val="24"/>
        </w:rPr>
        <w:t xml:space="preserve"> 2022 года в 10:00 по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F001E8" w:rsidRDefault="00F001E8">
      <w:pPr>
        <w:spacing w:line="256" w:lineRule="auto"/>
        <w:jc w:val="both"/>
        <w:rPr>
          <w:sz w:val="24"/>
        </w:rPr>
        <w:sectPr w:rsidR="00F001E8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09"/>
          <w:tab w:val="left" w:pos="810"/>
        </w:tabs>
        <w:spacing w:before="63"/>
      </w:pPr>
      <w:r>
        <w:lastRenderedPageBreak/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Акции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80" w:line="256" w:lineRule="auto"/>
        <w:ind w:right="99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дееспособные 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достигшие 18-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8" w:line="259" w:lineRule="auto"/>
        <w:ind w:right="101" w:firstLine="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(магазины/рестораны),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D26151">
        <w:rPr>
          <w:sz w:val="24"/>
        </w:rPr>
        <w:t>МФК Северное Нагорное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аффилированным</w:t>
      </w:r>
      <w:proofErr w:type="spellEnd"/>
      <w:r>
        <w:rPr>
          <w:sz w:val="24"/>
        </w:rPr>
        <w:t xml:space="preserve"> с ним лицам, сотрудникам управляющей компании </w:t>
      </w:r>
      <w:r w:rsidR="00D26151">
        <w:rPr>
          <w:sz w:val="24"/>
        </w:rPr>
        <w:t>МФК Северное Нагорное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 лиц, имеющих отношение к организации и/или проведению Акции, а также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семей.</w:t>
      </w:r>
      <w:r>
        <w:rPr>
          <w:spacing w:val="-7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вышеуказанным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55"/>
        <w:ind w:left="810"/>
        <w:rPr>
          <w:sz w:val="24"/>
        </w:rPr>
      </w:pPr>
      <w:r>
        <w:rPr>
          <w:sz w:val="24"/>
        </w:rPr>
        <w:t>Участник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before="18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 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</w:t>
      </w:r>
      <w:r w:rsidR="00D26151">
        <w:rPr>
          <w:sz w:val="24"/>
        </w:rPr>
        <w:t xml:space="preserve">те </w:t>
      </w:r>
      <w:proofErr w:type="spellStart"/>
      <w:r>
        <w:rPr>
          <w:color w:val="0462C1"/>
          <w:sz w:val="24"/>
          <w:u w:val="single" w:color="0462C1"/>
        </w:rPr>
        <w:t>www</w:t>
      </w:r>
      <w:proofErr w:type="spellEnd"/>
      <w:r>
        <w:rPr>
          <w:color w:val="0462C1"/>
          <w:sz w:val="24"/>
          <w:u w:val="single" w:color="0462C1"/>
        </w:rPr>
        <w:t>.</w:t>
      </w:r>
      <w:proofErr w:type="spellStart"/>
      <w:r w:rsidR="00D26151">
        <w:rPr>
          <w:color w:val="0462C1"/>
          <w:sz w:val="24"/>
          <w:u w:val="single" w:color="0462C1"/>
          <w:lang w:val="en-US"/>
        </w:rPr>
        <w:t>snmall</w:t>
      </w:r>
      <w:proofErr w:type="spellEnd"/>
      <w:r w:rsidR="00D26151" w:rsidRPr="00D26151">
        <w:rPr>
          <w:color w:val="0462C1"/>
          <w:sz w:val="24"/>
          <w:u w:val="single" w:color="0462C1"/>
        </w:rPr>
        <w:t>.</w:t>
      </w:r>
      <w:proofErr w:type="spellStart"/>
      <w:r w:rsidR="00D26151">
        <w:rPr>
          <w:color w:val="0462C1"/>
          <w:sz w:val="24"/>
          <w:u w:val="single" w:color="0462C1"/>
          <w:lang w:val="en-US"/>
        </w:rPr>
        <w:t>ru</w:t>
      </w:r>
      <w:proofErr w:type="spellEnd"/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before="182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83" w:line="259" w:lineRule="auto"/>
        <w:ind w:right="115" w:firstLine="0"/>
        <w:jc w:val="both"/>
        <w:rPr>
          <w:sz w:val="24"/>
        </w:rPr>
      </w:pPr>
      <w:r>
        <w:rPr>
          <w:sz w:val="24"/>
        </w:rPr>
        <w:t>Участники Акции обязаны выполнять все действия, связанные с участием в 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11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признанного обладателем приза, только с разрешения участника. Организатор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информацию об участнике Акции третьим лицам,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0" w:line="259" w:lineRule="auto"/>
        <w:ind w:right="105" w:firstLine="0"/>
        <w:jc w:val="both"/>
        <w:rPr>
          <w:sz w:val="24"/>
        </w:rPr>
      </w:pPr>
      <w:r>
        <w:rPr>
          <w:sz w:val="24"/>
        </w:rPr>
        <w:t>Участники Акции, получившие призы стоимостью свыше 4000 рублей, 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02" w:firstLine="0"/>
        <w:jc w:val="both"/>
        <w:rPr>
          <w:sz w:val="24"/>
        </w:rPr>
      </w:pPr>
      <w:r>
        <w:rPr>
          <w:sz w:val="24"/>
        </w:rPr>
        <w:t>Участники, признанные обладателями призов, обязаны, по просьбе 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видеосъёмке,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признанием обладателями призов, без выплаты за это дополнительного вознаграждения.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Факт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подразумевает,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выражают</w:t>
      </w:r>
      <w:r>
        <w:rPr>
          <w:spacing w:val="-10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тем,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(имена,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фамилии),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согласия, в рекламных и иных коммерческих целях, направленных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продвижение</w:t>
      </w:r>
      <w:r>
        <w:rPr>
          <w:spacing w:val="-10"/>
          <w:sz w:val="24"/>
        </w:rPr>
        <w:t xml:space="preserve"> </w:t>
      </w:r>
      <w:r w:rsidR="00D26151">
        <w:rPr>
          <w:sz w:val="24"/>
        </w:rPr>
        <w:t xml:space="preserve">МФК Северное Нагорное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9"/>
          <w:sz w:val="24"/>
        </w:rPr>
        <w:t xml:space="preserve"> </w:t>
      </w:r>
      <w:r>
        <w:rPr>
          <w:sz w:val="24"/>
        </w:rPr>
        <w:t>бы</w:t>
      </w:r>
      <w:r>
        <w:rPr>
          <w:spacing w:val="-10"/>
          <w:sz w:val="24"/>
        </w:rPr>
        <w:t xml:space="preserve"> </w:t>
      </w:r>
      <w:r>
        <w:rPr>
          <w:sz w:val="24"/>
        </w:rPr>
        <w:t>то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так и за рубежом, в течение неограниченного срока и без выплаты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вознаграждений.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соглашаются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фото-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58" w:line="259" w:lineRule="auto"/>
        <w:ind w:right="111" w:firstLine="0"/>
        <w:jc w:val="both"/>
        <w:rPr>
          <w:sz w:val="24"/>
        </w:rPr>
      </w:pPr>
      <w:r>
        <w:rPr>
          <w:sz w:val="24"/>
        </w:rPr>
        <w:t>Участвуя в Акции, Участник Акции подтверждает свое ознакомление и согласие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Правилами, а также подтверждает, что является гражданином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1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безоговорочным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безотзывным.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57"/>
        <w:ind w:left="810"/>
        <w:rPr>
          <w:sz w:val="24"/>
        </w:rPr>
      </w:pP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розыгрыша:</w:t>
      </w:r>
    </w:p>
    <w:p w:rsidR="00F001E8" w:rsidRDefault="00474BF9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84"/>
        <w:ind w:hanging="361"/>
        <w:jc w:val="left"/>
        <w:rPr>
          <w:sz w:val="24"/>
        </w:rPr>
      </w:pPr>
      <w:r>
        <w:rPr>
          <w:sz w:val="24"/>
        </w:rPr>
        <w:t>Чеки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покупку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Акции;</w:t>
      </w:r>
    </w:p>
    <w:p w:rsidR="00F001E8" w:rsidRDefault="00F001E8">
      <w:pPr>
        <w:rPr>
          <w:sz w:val="24"/>
        </w:rPr>
        <w:sectPr w:rsidR="00F001E8">
          <w:pgSz w:w="11910" w:h="16840"/>
          <w:pgMar w:top="940" w:right="740" w:bottom="280" w:left="1600" w:header="720" w:footer="720" w:gutter="0"/>
          <w:cols w:space="720"/>
        </w:sectPr>
      </w:pP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3" w:line="256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им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Правил.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6" w:line="256" w:lineRule="auto"/>
        <w:ind w:right="109" w:firstLine="0"/>
        <w:jc w:val="both"/>
        <w:rPr>
          <w:sz w:val="24"/>
        </w:rPr>
      </w:pPr>
      <w:r>
        <w:rPr>
          <w:sz w:val="24"/>
        </w:rPr>
        <w:t>Организатор вправе отказать Участнику Акции в рассмотрении претензии в связи 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 Правил.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688"/>
        </w:tabs>
        <w:spacing w:before="165" w:line="256" w:lineRule="auto"/>
        <w:ind w:right="115" w:firstLine="0"/>
        <w:jc w:val="both"/>
        <w:rPr>
          <w:sz w:val="24"/>
        </w:rPr>
      </w:pPr>
      <w:r>
        <w:rPr>
          <w:sz w:val="24"/>
        </w:rPr>
        <w:t>Организатор оставляет за собой право отказать в участии любому Участнику без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6" w:line="256" w:lineRule="auto"/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приза.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5" w:line="259" w:lineRule="auto"/>
        <w:ind w:right="109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исключительно на участие в Акции, в том числе сбор чеков от покупок,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0" w:line="259" w:lineRule="auto"/>
        <w:ind w:right="110" w:firstLine="0"/>
        <w:jc w:val="both"/>
        <w:rPr>
          <w:sz w:val="24"/>
        </w:rPr>
      </w:pPr>
      <w:r>
        <w:rPr>
          <w:sz w:val="24"/>
        </w:rPr>
        <w:t>Организатор не осуществляет вручение призов в случае выявления вышеуказанных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 в том числе, мошенничества Участника в процессе участия в Акции,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58" w:line="256" w:lineRule="auto"/>
        <w:ind w:right="112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них.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6" w:line="259" w:lineRule="auto"/>
        <w:ind w:right="102" w:firstLine="0"/>
        <w:jc w:val="both"/>
        <w:rPr>
          <w:sz w:val="24"/>
        </w:rPr>
      </w:pPr>
      <w:r>
        <w:rPr>
          <w:sz w:val="24"/>
        </w:rPr>
        <w:t>В случае отказа Участника, ставшего обладателем приза, от получения приза,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Участника требованиям настоящих Правил, Организатор вправе 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призом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6" w:lineRule="auto"/>
        <w:ind w:right="111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F001E8" w:rsidRDefault="00F001E8">
      <w:pPr>
        <w:pStyle w:val="a3"/>
        <w:ind w:left="0"/>
        <w:jc w:val="left"/>
        <w:rPr>
          <w:sz w:val="26"/>
        </w:rPr>
      </w:pPr>
    </w:p>
    <w:p w:rsidR="00F001E8" w:rsidRDefault="00F001E8">
      <w:pPr>
        <w:pStyle w:val="a3"/>
        <w:spacing w:before="3"/>
        <w:ind w:left="0"/>
        <w:jc w:val="left"/>
        <w:rPr>
          <w:sz w:val="28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09"/>
          <w:tab w:val="left" w:pos="810"/>
        </w:tabs>
      </w:pPr>
      <w:r>
        <w:t>Порядок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Акции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80" w:line="256" w:lineRule="auto"/>
        <w:ind w:right="117" w:firstLine="0"/>
        <w:jc w:val="both"/>
        <w:rPr>
          <w:sz w:val="24"/>
        </w:rPr>
      </w:pPr>
      <w:r>
        <w:rPr>
          <w:sz w:val="24"/>
        </w:rPr>
        <w:t>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902"/>
        </w:tabs>
        <w:spacing w:before="166" w:line="256" w:lineRule="auto"/>
        <w:ind w:left="102" w:right="9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D26151">
        <w:rPr>
          <w:sz w:val="24"/>
        </w:rPr>
        <w:t xml:space="preserve">МФК </w:t>
      </w:r>
      <w:proofErr w:type="gramStart"/>
      <w:r w:rsidR="00D26151">
        <w:rPr>
          <w:sz w:val="24"/>
        </w:rPr>
        <w:t>Северное</w:t>
      </w:r>
      <w:proofErr w:type="gramEnd"/>
      <w:r w:rsidR="00D26151">
        <w:rPr>
          <w:sz w:val="24"/>
        </w:rPr>
        <w:t xml:space="preserve"> Нагорное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 адресу,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п.1.3 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762"/>
        </w:tabs>
        <w:spacing w:before="165" w:line="256" w:lineRule="auto"/>
        <w:ind w:left="102" w:right="335" w:firstLine="0"/>
        <w:rPr>
          <w:sz w:val="24"/>
        </w:rPr>
      </w:pPr>
      <w:r>
        <w:rPr>
          <w:sz w:val="24"/>
        </w:rPr>
        <w:t>На сайте</w:t>
      </w:r>
      <w:r>
        <w:rPr>
          <w:color w:val="0462C1"/>
          <w:sz w:val="24"/>
        </w:rPr>
        <w:t xml:space="preserve"> </w:t>
      </w:r>
      <w:hyperlink w:history="1">
        <w:r w:rsidR="00D26151" w:rsidRPr="007D63F4">
          <w:rPr>
            <w:rStyle w:val="a5"/>
            <w:sz w:val="24"/>
            <w:u w:color="0462C1"/>
          </w:rPr>
          <w:t>www.</w:t>
        </w:r>
        <w:r w:rsidR="00D26151" w:rsidRPr="007D63F4">
          <w:rPr>
            <w:rStyle w:val="a5"/>
            <w:sz w:val="24"/>
            <w:u w:color="0462C1"/>
            <w:lang w:val="en-US"/>
          </w:rPr>
          <w:t>snmall</w:t>
        </w:r>
        <w:r w:rsidR="00D26151" w:rsidRPr="007D63F4">
          <w:rPr>
            <w:rStyle w:val="a5"/>
            <w:sz w:val="24"/>
            <w:u w:color="0462C1"/>
          </w:rPr>
          <w:t>.</w:t>
        </w:r>
        <w:r w:rsidR="00D26151" w:rsidRPr="007D63F4">
          <w:rPr>
            <w:rStyle w:val="a5"/>
            <w:sz w:val="24"/>
            <w:u w:color="0462C1"/>
            <w:lang w:val="en-US"/>
          </w:rPr>
          <w:t>ru</w:t>
        </w:r>
        <w:r w:rsidR="00D26151" w:rsidRPr="007D63F4">
          <w:rPr>
            <w:rStyle w:val="a5"/>
            <w:sz w:val="24"/>
          </w:rPr>
          <w:t xml:space="preserve"> </w:t>
        </w:r>
      </w:hyperlink>
      <w:r>
        <w:rPr>
          <w:sz w:val="24"/>
        </w:rPr>
        <w:t xml:space="preserve">, в группах </w:t>
      </w:r>
      <w:r w:rsidR="00D26151">
        <w:rPr>
          <w:sz w:val="24"/>
        </w:rPr>
        <w:t xml:space="preserve">МФК </w:t>
      </w:r>
      <w:proofErr w:type="gramStart"/>
      <w:r w:rsidR="00D26151">
        <w:rPr>
          <w:sz w:val="24"/>
        </w:rPr>
        <w:t>Северное</w:t>
      </w:r>
      <w:proofErr w:type="gramEnd"/>
      <w:r w:rsidR="00D26151">
        <w:rPr>
          <w:sz w:val="24"/>
        </w:rPr>
        <w:t xml:space="preserve"> Нагорное</w:t>
      </w:r>
      <w:r>
        <w:rPr>
          <w:sz w:val="24"/>
        </w:rPr>
        <w:t>, в</w:t>
      </w:r>
      <w:r w:rsidR="00D26151" w:rsidRPr="00D2615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сетях.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762"/>
        </w:tabs>
        <w:spacing w:before="163"/>
        <w:ind w:left="762" w:hanging="660"/>
        <w:rPr>
          <w:sz w:val="24"/>
        </w:rPr>
      </w:pP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Организатора.</w:t>
      </w:r>
    </w:p>
    <w:p w:rsidR="00F001E8" w:rsidRDefault="00F001E8">
      <w:pPr>
        <w:pStyle w:val="a3"/>
        <w:ind w:left="0"/>
        <w:jc w:val="left"/>
        <w:rPr>
          <w:sz w:val="26"/>
        </w:rPr>
      </w:pPr>
    </w:p>
    <w:p w:rsidR="00F001E8" w:rsidRDefault="00F001E8">
      <w:pPr>
        <w:pStyle w:val="a3"/>
        <w:ind w:left="0"/>
        <w:jc w:val="left"/>
        <w:rPr>
          <w:sz w:val="30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761"/>
          <w:tab w:val="left" w:pos="762"/>
        </w:tabs>
        <w:ind w:left="762" w:hanging="660"/>
      </w:pPr>
      <w:r>
        <w:t>Порядок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Акции</w:t>
      </w:r>
    </w:p>
    <w:p w:rsidR="00F001E8" w:rsidRPr="00D26151" w:rsidRDefault="00474BF9" w:rsidP="00D26151">
      <w:pPr>
        <w:pStyle w:val="a4"/>
        <w:numPr>
          <w:ilvl w:val="1"/>
          <w:numId w:val="2"/>
        </w:numPr>
        <w:tabs>
          <w:tab w:val="left" w:pos="810"/>
        </w:tabs>
        <w:spacing w:before="180" w:line="256" w:lineRule="auto"/>
        <w:ind w:right="101" w:firstLine="0"/>
        <w:jc w:val="both"/>
        <w:rPr>
          <w:sz w:val="24"/>
        </w:rPr>
        <w:sectPr w:rsidR="00F001E8" w:rsidRPr="00D26151">
          <w:pgSz w:w="11910" w:h="16840"/>
          <w:pgMar w:top="460" w:right="740" w:bottom="280" w:left="1600" w:header="720" w:footer="720" w:gutter="0"/>
          <w:cols w:space="720"/>
        </w:sectPr>
      </w:pPr>
      <w:r w:rsidRPr="00D26151">
        <w:rPr>
          <w:sz w:val="24"/>
        </w:rPr>
        <w:t xml:space="preserve">Для участия в Акции необходимо с </w:t>
      </w:r>
      <w:r w:rsidR="00B23557">
        <w:rPr>
          <w:sz w:val="24"/>
        </w:rPr>
        <w:t>15 ноября</w:t>
      </w:r>
      <w:r w:rsidRPr="00D26151">
        <w:rPr>
          <w:sz w:val="24"/>
        </w:rPr>
        <w:t xml:space="preserve"> 2022 года (с 10:00 по московскому</w:t>
      </w:r>
      <w:r w:rsidRPr="00D26151">
        <w:rPr>
          <w:spacing w:val="1"/>
          <w:sz w:val="24"/>
        </w:rPr>
        <w:t xml:space="preserve"> </w:t>
      </w:r>
      <w:r w:rsidR="00D26151" w:rsidRPr="00D26151">
        <w:rPr>
          <w:sz w:val="24"/>
        </w:rPr>
        <w:t xml:space="preserve">времени) по </w:t>
      </w:r>
      <w:r w:rsidR="00B23557">
        <w:rPr>
          <w:sz w:val="24"/>
        </w:rPr>
        <w:t>15 декабря</w:t>
      </w:r>
      <w:r w:rsidRPr="00D26151">
        <w:rPr>
          <w:sz w:val="24"/>
        </w:rPr>
        <w:t xml:space="preserve"> 2022 года (до 15:00 по московскому времени) в </w:t>
      </w:r>
      <w:r w:rsidR="00D26151">
        <w:rPr>
          <w:sz w:val="24"/>
        </w:rPr>
        <w:t xml:space="preserve">МФК </w:t>
      </w:r>
      <w:proofErr w:type="gramStart"/>
      <w:r w:rsidR="00D26151">
        <w:rPr>
          <w:sz w:val="24"/>
        </w:rPr>
        <w:t>Северное</w:t>
      </w:r>
      <w:proofErr w:type="gramEnd"/>
      <w:r w:rsidR="00D26151">
        <w:rPr>
          <w:sz w:val="24"/>
        </w:rPr>
        <w:t xml:space="preserve"> Нагорное</w:t>
      </w:r>
      <w:r w:rsidR="00D26151" w:rsidRPr="00D26151">
        <w:rPr>
          <w:sz w:val="24"/>
        </w:rPr>
        <w:t>: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before="62" w:line="259" w:lineRule="auto"/>
        <w:ind w:left="102" w:right="10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Для участия в розыгрыше ценных призов необходимо совершить покупку любых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товаров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магазинах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заведениях,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 w:rsidR="00D26151">
        <w:rPr>
          <w:sz w:val="24"/>
        </w:rPr>
        <w:t>МФК Северное Нагорное</w:t>
      </w:r>
      <w:r w:rsidR="00D26151" w:rsidRPr="00D26151">
        <w:rPr>
          <w:sz w:val="24"/>
        </w:rPr>
        <w:t xml:space="preserve"> </w:t>
      </w:r>
      <w:r w:rsidR="00D26151">
        <w:rPr>
          <w:sz w:val="24"/>
        </w:rPr>
        <w:t xml:space="preserve">на сумму от </w:t>
      </w:r>
      <w:r w:rsidR="00B23557">
        <w:rPr>
          <w:sz w:val="24"/>
        </w:rPr>
        <w:t>100</w:t>
      </w:r>
      <w:r>
        <w:rPr>
          <w:sz w:val="24"/>
        </w:rPr>
        <w:t xml:space="preserve"> рублей (чеки не суммируются), за исключением ресторана Мега Кружка</w:t>
      </w:r>
      <w:r w:rsidR="00B23557">
        <w:rPr>
          <w:sz w:val="24"/>
        </w:rPr>
        <w:t xml:space="preserve">, супермаркета Сити </w:t>
      </w:r>
      <w:proofErr w:type="spellStart"/>
      <w:r w:rsidR="00B23557">
        <w:rPr>
          <w:sz w:val="24"/>
        </w:rPr>
        <w:t>Гурмэ</w:t>
      </w:r>
      <w:proofErr w:type="spellEnd"/>
      <w:r>
        <w:rPr>
          <w:sz w:val="24"/>
        </w:rPr>
        <w:t xml:space="preserve"> и филиалов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кредитных организаций, реализующих банковские продукты и иные услуги,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 продаж смешанного типа в части реализации</w:t>
      </w:r>
      <w:proofErr w:type="gramEnd"/>
      <w:r>
        <w:rPr>
          <w:sz w:val="24"/>
        </w:rPr>
        <w:t xml:space="preserve"> такими точками банковских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 осуществления денежных переводов, оплаты услуг через 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регистрировать неограниченное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чеков</w:t>
      </w:r>
      <w:r w:rsidR="00B23557">
        <w:rPr>
          <w:sz w:val="24"/>
        </w:rPr>
        <w:t xml:space="preserve"> на протяжении всей Акции.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before="162"/>
        <w:rPr>
          <w:sz w:val="24"/>
        </w:rPr>
      </w:pPr>
      <w:r>
        <w:rPr>
          <w:sz w:val="24"/>
        </w:rPr>
        <w:t>Зарегистрировать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чек 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сайте:</w:t>
      </w:r>
      <w:r>
        <w:rPr>
          <w:color w:val="0462C1"/>
          <w:spacing w:val="-2"/>
          <w:sz w:val="24"/>
        </w:rPr>
        <w:t xml:space="preserve"> </w:t>
      </w:r>
      <w:hyperlink w:history="1">
        <w:r w:rsidRPr="007D63F4">
          <w:rPr>
            <w:rStyle w:val="a5"/>
            <w:rFonts w:ascii="Calibri" w:hAnsi="Calibri"/>
            <w:u w:color="0462C1"/>
          </w:rPr>
          <w:t>www.</w:t>
        </w:r>
        <w:r w:rsidRPr="007D63F4">
          <w:rPr>
            <w:rStyle w:val="a5"/>
            <w:rFonts w:ascii="Calibri" w:hAnsi="Calibri"/>
            <w:u w:color="0462C1"/>
            <w:lang w:val="en-US"/>
          </w:rPr>
          <w:t>snmall</w:t>
        </w:r>
        <w:r w:rsidRPr="007D63F4">
          <w:rPr>
            <w:rStyle w:val="a5"/>
            <w:rFonts w:ascii="Calibri" w:hAnsi="Calibri"/>
            <w:u w:color="0462C1"/>
          </w:rPr>
          <w:t>.</w:t>
        </w:r>
        <w:r w:rsidRPr="007D63F4">
          <w:rPr>
            <w:rStyle w:val="a5"/>
            <w:rFonts w:ascii="Calibri" w:hAnsi="Calibri"/>
            <w:u w:color="0462C1"/>
            <w:lang w:val="en-US"/>
          </w:rPr>
          <w:t>ru</w:t>
        </w:r>
        <w:r w:rsidRPr="007D63F4">
          <w:rPr>
            <w:rStyle w:val="a5"/>
            <w:rFonts w:ascii="Calibri" w:hAnsi="Calibri"/>
            <w:spacing w:val="-2"/>
          </w:rPr>
          <w:t xml:space="preserve"> </w:t>
        </w:r>
      </w:hyperlink>
      <w:r>
        <w:rPr>
          <w:sz w:val="24"/>
        </w:rPr>
        <w:t>.</w:t>
      </w:r>
    </w:p>
    <w:p w:rsidR="00F001E8" w:rsidRDefault="00F001E8">
      <w:pPr>
        <w:pStyle w:val="a3"/>
        <w:ind w:left="0"/>
        <w:jc w:val="left"/>
        <w:rPr>
          <w:sz w:val="26"/>
        </w:rPr>
      </w:pPr>
    </w:p>
    <w:p w:rsidR="00F001E8" w:rsidRDefault="00F001E8">
      <w:pPr>
        <w:pStyle w:val="a3"/>
        <w:spacing w:before="1"/>
        <w:ind w:left="0"/>
        <w:jc w:val="left"/>
        <w:rPr>
          <w:sz w:val="28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09"/>
          <w:tab w:val="left" w:pos="810"/>
        </w:tabs>
      </w:pPr>
      <w:r>
        <w:t>Порядок</w:t>
      </w:r>
      <w:r>
        <w:rPr>
          <w:spacing w:val="-2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призов</w:t>
      </w:r>
      <w:r>
        <w:rPr>
          <w:spacing w:val="-1"/>
        </w:rPr>
        <w:t xml:space="preserve"> </w:t>
      </w:r>
      <w:r>
        <w:t>Акции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77"/>
        <w:ind w:left="81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before="185" w:line="259" w:lineRule="auto"/>
        <w:ind w:left="102" w:right="100" w:firstLine="0"/>
        <w:jc w:val="both"/>
        <w:rPr>
          <w:sz w:val="24"/>
        </w:rPr>
      </w:pPr>
      <w:r>
        <w:rPr>
          <w:sz w:val="24"/>
        </w:rPr>
        <w:t xml:space="preserve">Каждый понедельник в 16:00 в официальной группе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 МФК Северное Нагорное</w:t>
      </w:r>
      <w:r w:rsidRPr="00474BF9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9"/>
          <w:sz w:val="24"/>
        </w:rPr>
        <w:t xml:space="preserve"> </w:t>
      </w:r>
      <w:r>
        <w:rPr>
          <w:sz w:val="24"/>
        </w:rPr>
        <w:t>розыгрыш</w:t>
      </w:r>
      <w:r>
        <w:rPr>
          <w:spacing w:val="-8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предыдущую</w:t>
      </w:r>
      <w:r>
        <w:rPr>
          <w:spacing w:val="-58"/>
          <w:sz w:val="24"/>
        </w:rPr>
        <w:t xml:space="preserve"> </w:t>
      </w:r>
      <w:r>
        <w:rPr>
          <w:sz w:val="24"/>
        </w:rPr>
        <w:t>календарную неделю. Итоги будут подводиться с помощью генератора случайных чисел.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розыгрыша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выиграть</w:t>
      </w:r>
      <w:r>
        <w:rPr>
          <w:spacing w:val="1"/>
          <w:sz w:val="24"/>
        </w:rPr>
        <w:t xml:space="preserve"> </w:t>
      </w:r>
      <w:r w:rsidR="00E81D15">
        <w:rPr>
          <w:sz w:val="24"/>
        </w:rPr>
        <w:t>подарочную карту М</w:t>
      </w:r>
      <w:r>
        <w:rPr>
          <w:sz w:val="24"/>
        </w:rPr>
        <w:t xml:space="preserve">ФК </w:t>
      </w:r>
      <w:proofErr w:type="gramStart"/>
      <w:r>
        <w:rPr>
          <w:sz w:val="24"/>
        </w:rPr>
        <w:t>Северное</w:t>
      </w:r>
      <w:proofErr w:type="gramEnd"/>
      <w:r>
        <w:rPr>
          <w:sz w:val="24"/>
        </w:rPr>
        <w:t xml:space="preserve"> Нагорное</w:t>
      </w:r>
      <w:r w:rsidR="00E81D15">
        <w:rPr>
          <w:sz w:val="24"/>
        </w:rPr>
        <w:t xml:space="preserve"> на 1000, 2000, 3000 рублей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изменено.</w:t>
      </w:r>
    </w:p>
    <w:p w:rsidR="00F001E8" w:rsidRDefault="00474BF9">
      <w:pPr>
        <w:pStyle w:val="a4"/>
        <w:numPr>
          <w:ilvl w:val="2"/>
          <w:numId w:val="2"/>
        </w:numPr>
        <w:tabs>
          <w:tab w:val="left" w:pos="810"/>
        </w:tabs>
        <w:spacing w:line="256" w:lineRule="auto"/>
        <w:ind w:left="102" w:right="105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 вправе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несколько призов от МФК </w:t>
      </w:r>
      <w:proofErr w:type="gramStart"/>
      <w:r>
        <w:rPr>
          <w:sz w:val="24"/>
        </w:rPr>
        <w:t>Северное</w:t>
      </w:r>
      <w:proofErr w:type="gramEnd"/>
      <w:r>
        <w:rPr>
          <w:sz w:val="24"/>
        </w:rPr>
        <w:t xml:space="preserve"> Нагорное</w:t>
      </w:r>
      <w:r w:rsidRPr="00474BF9">
        <w:rPr>
          <w:sz w:val="24"/>
        </w:rPr>
        <w:t xml:space="preserve"> </w:t>
      </w:r>
      <w:r>
        <w:rPr>
          <w:sz w:val="24"/>
        </w:rPr>
        <w:t>за весь период Акции, в случае неоднократной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чеков.</w:t>
      </w:r>
    </w:p>
    <w:p w:rsidR="00F001E8" w:rsidRPr="00E81D15" w:rsidRDefault="00474BF9" w:rsidP="00E81D15">
      <w:pPr>
        <w:pStyle w:val="a4"/>
        <w:numPr>
          <w:ilvl w:val="2"/>
          <w:numId w:val="2"/>
        </w:numPr>
        <w:tabs>
          <w:tab w:val="left" w:pos="810"/>
        </w:tabs>
        <w:spacing w:before="167" w:line="259" w:lineRule="auto"/>
        <w:ind w:left="102" w:right="100" w:firstLine="0"/>
        <w:jc w:val="both"/>
        <w:rPr>
          <w:sz w:val="26"/>
        </w:rPr>
      </w:pPr>
      <w:r w:rsidRPr="00E81D15">
        <w:rPr>
          <w:sz w:val="24"/>
        </w:rPr>
        <w:t>Призы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могут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быть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получены,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когда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победитель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придет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>в</w:t>
      </w:r>
      <w:r w:rsidRPr="00E81D15">
        <w:rPr>
          <w:spacing w:val="1"/>
          <w:sz w:val="24"/>
        </w:rPr>
        <w:t xml:space="preserve"> </w:t>
      </w:r>
      <w:r w:rsidRPr="00E81D15">
        <w:rPr>
          <w:sz w:val="24"/>
        </w:rPr>
        <w:t xml:space="preserve">МФК </w:t>
      </w:r>
      <w:proofErr w:type="gramStart"/>
      <w:r w:rsidRPr="00E81D15">
        <w:rPr>
          <w:sz w:val="24"/>
        </w:rPr>
        <w:t>Северное</w:t>
      </w:r>
      <w:proofErr w:type="gramEnd"/>
      <w:r w:rsidRPr="00E81D15">
        <w:rPr>
          <w:sz w:val="24"/>
        </w:rPr>
        <w:t xml:space="preserve"> Нагорное и предъявит </w:t>
      </w:r>
      <w:r w:rsidR="00E81D15" w:rsidRPr="00E81D15">
        <w:rPr>
          <w:sz w:val="24"/>
        </w:rPr>
        <w:t>паспорт</w:t>
      </w:r>
      <w:r w:rsidRPr="00E81D15">
        <w:rPr>
          <w:sz w:val="24"/>
        </w:rPr>
        <w:t xml:space="preserve">. </w:t>
      </w:r>
    </w:p>
    <w:p w:rsidR="00E81D15" w:rsidRDefault="00E81D15" w:rsidP="00E81D15">
      <w:pPr>
        <w:pStyle w:val="a4"/>
        <w:tabs>
          <w:tab w:val="left" w:pos="810"/>
        </w:tabs>
        <w:spacing w:before="167" w:line="259" w:lineRule="auto"/>
        <w:ind w:right="100"/>
        <w:rPr>
          <w:sz w:val="26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10"/>
        </w:tabs>
        <w:spacing w:before="90"/>
        <w:jc w:val="both"/>
      </w:pPr>
      <w:r>
        <w:t>Призовой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Акции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80" w:line="256" w:lineRule="auto"/>
        <w:ind w:right="102" w:firstLine="0"/>
        <w:jc w:val="both"/>
        <w:rPr>
          <w:sz w:val="24"/>
        </w:rPr>
      </w:pPr>
      <w:r>
        <w:rPr>
          <w:sz w:val="24"/>
        </w:rPr>
        <w:t>Призовой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МФК </w:t>
      </w:r>
      <w:proofErr w:type="gramStart"/>
      <w:r>
        <w:rPr>
          <w:sz w:val="24"/>
        </w:rPr>
        <w:t>Северное</w:t>
      </w:r>
      <w:proofErr w:type="gramEnd"/>
      <w:r>
        <w:rPr>
          <w:sz w:val="24"/>
        </w:rPr>
        <w:t xml:space="preserve"> Нагорное,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8" w:line="256" w:lineRule="auto"/>
        <w:ind w:right="107" w:firstLine="0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эквивалента</w:t>
      </w:r>
      <w:r>
        <w:rPr>
          <w:spacing w:val="-1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приза</w:t>
      </w:r>
      <w:r>
        <w:rPr>
          <w:spacing w:val="-1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натуре,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призами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3" w:line="259" w:lineRule="auto"/>
        <w:ind w:right="112" w:firstLine="0"/>
        <w:jc w:val="both"/>
        <w:rPr>
          <w:sz w:val="24"/>
        </w:rPr>
      </w:pPr>
      <w:r>
        <w:rPr>
          <w:sz w:val="24"/>
        </w:rPr>
        <w:t>Претензии относительно качества призов должны предъявляться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производителям этих призов. Целостность и функциональная пригодность призов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проверяться Участниками непосредственно при получении Приза. Организатор 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Приза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приза.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2" w:line="256" w:lineRule="auto"/>
        <w:ind w:right="110" w:firstLine="0"/>
        <w:jc w:val="both"/>
        <w:rPr>
          <w:sz w:val="24"/>
        </w:rPr>
      </w:pP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выше.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 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F001E8" w:rsidRDefault="00F001E8">
      <w:pPr>
        <w:spacing w:line="256" w:lineRule="auto"/>
        <w:jc w:val="both"/>
        <w:rPr>
          <w:sz w:val="24"/>
        </w:rPr>
        <w:sectPr w:rsidR="00F001E8">
          <w:pgSz w:w="11910" w:h="16840"/>
          <w:pgMar w:top="480" w:right="740" w:bottom="280" w:left="1600" w:header="720" w:footer="720" w:gutter="0"/>
          <w:cols w:space="720"/>
        </w:sect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810"/>
        </w:tabs>
        <w:spacing w:before="63"/>
        <w:jc w:val="both"/>
      </w:pPr>
      <w:r>
        <w:lastRenderedPageBreak/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80" w:line="259" w:lineRule="auto"/>
        <w:ind w:right="106" w:firstLine="0"/>
        <w:jc w:val="both"/>
        <w:rPr>
          <w:sz w:val="24"/>
        </w:rPr>
      </w:pPr>
      <w:r>
        <w:rPr>
          <w:sz w:val="24"/>
        </w:rPr>
        <w:t>Принимая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своем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интересе,</w:t>
      </w:r>
      <w:r>
        <w:rPr>
          <w:spacing w:val="-11"/>
          <w:sz w:val="24"/>
        </w:rPr>
        <w:t xml:space="preserve"> </w:t>
      </w:r>
      <w:r>
        <w:rPr>
          <w:sz w:val="24"/>
        </w:rPr>
        <w:t>даёт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Организатору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условиях: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 настоящей Акции, и не будут предоставляться никаким третьим лицам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целей, не связанных с настоящей Акцией. </w:t>
      </w:r>
      <w:proofErr w:type="gramStart"/>
      <w:r>
        <w:rPr>
          <w:sz w:val="24"/>
        </w:rPr>
        <w:t>Согласие даётся на совершение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 персональными данными: сбор, запись, систематизация, накопление, 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законодательством Российской Федерации и настоящими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Акции своего согласия на обработку своих персональных данных 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 прекращает свое участие в Акции, и Организатор не несет ответственность,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 вследствие уничтожения персональных данных Участника в результате отзыва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58" w:line="259" w:lineRule="auto"/>
        <w:ind w:right="106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Организатором Акции, указанных при заполнении Анкеты Участника: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Акции,</w:t>
      </w:r>
      <w:r>
        <w:rPr>
          <w:spacing w:val="-58"/>
          <w:sz w:val="24"/>
        </w:rPr>
        <w:t xml:space="preserve"> </w:t>
      </w:r>
      <w:r>
        <w:rPr>
          <w:sz w:val="24"/>
        </w:rPr>
        <w:t>не указываемых при заполнении Анкеты Участника, и предоставляемых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Акции: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4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жительства, ИНН.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57" w:line="256" w:lineRule="auto"/>
        <w:ind w:right="115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п.9.2.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F001E8" w:rsidRDefault="00F001E8">
      <w:pPr>
        <w:pStyle w:val="a3"/>
        <w:ind w:left="0"/>
        <w:jc w:val="left"/>
        <w:rPr>
          <w:sz w:val="26"/>
        </w:rPr>
      </w:pPr>
    </w:p>
    <w:p w:rsidR="00F001E8" w:rsidRDefault="00F001E8">
      <w:pPr>
        <w:pStyle w:val="a3"/>
        <w:spacing w:before="5"/>
        <w:ind w:left="0"/>
        <w:jc w:val="left"/>
        <w:rPr>
          <w:sz w:val="28"/>
        </w:rPr>
      </w:pPr>
    </w:p>
    <w:p w:rsidR="00F001E8" w:rsidRDefault="00474BF9">
      <w:pPr>
        <w:pStyle w:val="Heading1"/>
        <w:numPr>
          <w:ilvl w:val="0"/>
          <w:numId w:val="2"/>
        </w:numPr>
        <w:tabs>
          <w:tab w:val="left" w:pos="463"/>
        </w:tabs>
        <w:spacing w:before="1"/>
        <w:ind w:left="462" w:hanging="361"/>
        <w:jc w:val="both"/>
      </w:pPr>
      <w:r>
        <w:t>Дополнения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Правилам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678"/>
        </w:tabs>
        <w:spacing w:before="180" w:line="256" w:lineRule="auto"/>
        <w:ind w:right="108" w:firstLine="0"/>
        <w:jc w:val="both"/>
        <w:rPr>
          <w:sz w:val="24"/>
        </w:rPr>
      </w:pPr>
      <w:r>
        <w:rPr>
          <w:sz w:val="24"/>
        </w:rPr>
        <w:t>Во всем, что не предусмотрено настоящими Правилами, Организатор и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3" w:line="259" w:lineRule="auto"/>
        <w:ind w:right="111" w:firstLine="0"/>
        <w:jc w:val="both"/>
        <w:rPr>
          <w:sz w:val="24"/>
        </w:rPr>
      </w:pPr>
      <w:r>
        <w:rPr>
          <w:sz w:val="24"/>
        </w:rPr>
        <w:t>Организатор не несёт ответственности за действия (бездействия), а также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0" w:line="259" w:lineRule="auto"/>
        <w:ind w:right="111" w:firstLine="0"/>
        <w:jc w:val="both"/>
        <w:rPr>
          <w:sz w:val="24"/>
        </w:rPr>
      </w:pPr>
      <w:r>
        <w:rPr>
          <w:sz w:val="24"/>
        </w:rPr>
        <w:t>Организатор несёт расходы, только прямо указанные в настоящих Правилах. 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 расходы, связанные с участием в Акции (покупка товаров для участия в Акции), в</w:t>
      </w:r>
      <w:r>
        <w:rPr>
          <w:spacing w:val="1"/>
          <w:sz w:val="24"/>
        </w:rPr>
        <w:t xml:space="preserve"> </w:t>
      </w:r>
      <w:r>
        <w:rPr>
          <w:sz w:val="24"/>
        </w:rPr>
        <w:t>т.ч. получением призов (проезд к месту вручения), доставка призов до места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 самостоятельно 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 счёт.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12" w:firstLine="0"/>
        <w:jc w:val="both"/>
        <w:rPr>
          <w:sz w:val="24"/>
        </w:rPr>
      </w:pPr>
      <w:r>
        <w:rPr>
          <w:sz w:val="24"/>
        </w:rPr>
        <w:t>Организатор имеет право на своё усмотрение в одностороннем порядке 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 участие в настоящей Акции любому лицу, которое действует в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оскорблять,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причинять беспокойство любому иному лицу, которое может быть связано с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Акцией.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line="259" w:lineRule="auto"/>
        <w:ind w:right="107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несёт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форс-мажорных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выполнение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49"/>
          <w:sz w:val="24"/>
        </w:rPr>
        <w:t xml:space="preserve"> </w:t>
      </w:r>
      <w:r>
        <w:rPr>
          <w:sz w:val="24"/>
        </w:rPr>
        <w:t>факторы;</w:t>
      </w:r>
      <w:r>
        <w:rPr>
          <w:spacing w:val="50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49"/>
          <w:sz w:val="24"/>
        </w:rPr>
        <w:t xml:space="preserve"> </w:t>
      </w:r>
      <w:r>
        <w:rPr>
          <w:sz w:val="24"/>
        </w:rPr>
        <w:t>эпидемии;</w:t>
      </w:r>
      <w:r>
        <w:rPr>
          <w:spacing w:val="51"/>
          <w:sz w:val="24"/>
        </w:rPr>
        <w:t xml:space="preserve"> </w:t>
      </w:r>
      <w:r>
        <w:rPr>
          <w:sz w:val="24"/>
        </w:rPr>
        <w:t>распоряжения</w:t>
      </w:r>
    </w:p>
    <w:p w:rsidR="00F001E8" w:rsidRDefault="00F001E8">
      <w:pPr>
        <w:spacing w:line="259" w:lineRule="auto"/>
        <w:jc w:val="both"/>
        <w:rPr>
          <w:sz w:val="24"/>
        </w:rPr>
        <w:sectPr w:rsidR="00F001E8">
          <w:pgSz w:w="11910" w:h="16840"/>
          <w:pgMar w:top="940" w:right="740" w:bottom="280" w:left="1600" w:header="720" w:footer="720" w:gutter="0"/>
          <w:cols w:space="720"/>
        </w:sectPr>
      </w:pPr>
    </w:p>
    <w:p w:rsidR="00F001E8" w:rsidRDefault="00474BF9">
      <w:pPr>
        <w:pStyle w:val="a3"/>
        <w:tabs>
          <w:tab w:val="left" w:pos="2083"/>
          <w:tab w:val="left" w:pos="2680"/>
          <w:tab w:val="left" w:pos="5061"/>
          <w:tab w:val="left" w:pos="6148"/>
          <w:tab w:val="left" w:pos="6498"/>
          <w:tab w:val="left" w:pos="7472"/>
          <w:tab w:val="left" w:pos="7925"/>
          <w:tab w:val="left" w:pos="9225"/>
        </w:tabs>
        <w:spacing w:before="62" w:line="256" w:lineRule="auto"/>
        <w:ind w:right="114"/>
        <w:jc w:val="left"/>
      </w:pPr>
      <w:r>
        <w:lastRenderedPageBreak/>
        <w:t>государственных</w:t>
      </w:r>
      <w:r>
        <w:tab/>
        <w:t>или</w:t>
      </w:r>
      <w:r>
        <w:tab/>
        <w:t>правоохранительных</w:t>
      </w:r>
      <w:r>
        <w:tab/>
        <w:t>органов,</w:t>
      </w:r>
      <w:r>
        <w:tab/>
        <w:t>и</w:t>
      </w:r>
      <w:r>
        <w:tab/>
        <w:t>другие,</w:t>
      </w:r>
      <w:r>
        <w:tab/>
        <w:t>не</w:t>
      </w:r>
      <w:r>
        <w:tab/>
        <w:t>зависящие</w:t>
      </w:r>
      <w:r>
        <w:tab/>
      </w:r>
      <w:r>
        <w:rPr>
          <w:spacing w:val="-1"/>
        </w:rPr>
        <w:t>от</w:t>
      </w:r>
      <w:r>
        <w:rPr>
          <w:spacing w:val="-57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объективные</w:t>
      </w:r>
      <w:r>
        <w:rPr>
          <w:spacing w:val="-2"/>
        </w:rPr>
        <w:t xml:space="preserve"> </w:t>
      </w:r>
      <w:r>
        <w:t>причины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6" w:line="256" w:lineRule="auto"/>
        <w:ind w:right="115" w:firstLine="0"/>
        <w:jc w:val="both"/>
        <w:rPr>
          <w:sz w:val="24"/>
        </w:rPr>
      </w:pPr>
      <w:r>
        <w:rPr>
          <w:sz w:val="24"/>
        </w:rPr>
        <w:t>В случае утраты или порчи приза Участником Акции Организатор Акции не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никакой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65" w:line="256" w:lineRule="auto"/>
        <w:ind w:right="10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color w:val="0462C1"/>
          <w:spacing w:val="1"/>
          <w:sz w:val="24"/>
        </w:rPr>
        <w:t xml:space="preserve"> </w:t>
      </w:r>
      <w:hyperlink r:id="rId5" w:history="1">
        <w:r w:rsidRPr="007D63F4">
          <w:rPr>
            <w:rStyle w:val="a5"/>
            <w:rFonts w:ascii="Calibri" w:hAnsi="Calibri"/>
            <w:u w:color="0462C1"/>
          </w:rPr>
          <w:t>www.</w:t>
        </w:r>
        <w:r w:rsidRPr="007D63F4">
          <w:rPr>
            <w:rStyle w:val="a5"/>
            <w:rFonts w:ascii="Calibri" w:hAnsi="Calibri"/>
            <w:u w:color="0462C1"/>
            <w:lang w:val="en-US"/>
          </w:rPr>
          <w:t>snmall</w:t>
        </w:r>
        <w:r w:rsidRPr="007D63F4">
          <w:rPr>
            <w:rStyle w:val="a5"/>
            <w:rFonts w:ascii="Calibri" w:hAnsi="Calibri"/>
            <w:u w:color="0462C1"/>
          </w:rPr>
          <w:t>.</w:t>
        </w:r>
        <w:r w:rsidRPr="007D63F4">
          <w:rPr>
            <w:rStyle w:val="a5"/>
            <w:rFonts w:ascii="Calibri" w:hAnsi="Calibri"/>
            <w:u w:color="0462C1"/>
            <w:lang w:val="en-US"/>
          </w:rPr>
          <w:t>ru</w:t>
        </w:r>
      </w:hyperlink>
      <w:r>
        <w:rPr>
          <w:rFonts w:ascii="Calibri" w:hAnsi="Calibri"/>
          <w:color w:val="0462C1"/>
          <w:spacing w:val="1"/>
        </w:rPr>
        <w:t xml:space="preserve"> </w:t>
      </w:r>
      <w:r>
        <w:rPr>
          <w:sz w:val="24"/>
        </w:rPr>
        <w:t>сообщение о прекращении проведения Акции и/или 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и/или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прекращении.</w:t>
      </w:r>
    </w:p>
    <w:p w:rsidR="00F001E8" w:rsidRDefault="00474BF9">
      <w:pPr>
        <w:pStyle w:val="a4"/>
        <w:numPr>
          <w:ilvl w:val="1"/>
          <w:numId w:val="2"/>
        </w:numPr>
        <w:tabs>
          <w:tab w:val="left" w:pos="810"/>
        </w:tabs>
        <w:spacing w:before="170" w:line="256" w:lineRule="auto"/>
        <w:ind w:right="105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8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E81D15" w:rsidRDefault="00E81D15" w:rsidP="00E81D15">
      <w:pPr>
        <w:tabs>
          <w:tab w:val="left" w:pos="810"/>
        </w:tabs>
        <w:spacing w:before="170" w:line="256" w:lineRule="auto"/>
        <w:ind w:right="105"/>
        <w:rPr>
          <w:sz w:val="24"/>
        </w:rPr>
      </w:pPr>
    </w:p>
    <w:p w:rsidR="00E81D15" w:rsidRDefault="00E81D15" w:rsidP="00E81D15">
      <w:pPr>
        <w:tabs>
          <w:tab w:val="left" w:pos="810"/>
        </w:tabs>
        <w:spacing w:before="170" w:line="256" w:lineRule="auto"/>
        <w:ind w:right="105"/>
        <w:rPr>
          <w:sz w:val="24"/>
        </w:rPr>
      </w:pPr>
      <w:r>
        <w:rPr>
          <w:sz w:val="24"/>
        </w:rPr>
        <w:t>Утверждено 11.11.2022</w:t>
      </w:r>
    </w:p>
    <w:p w:rsidR="00E81D15" w:rsidRPr="00E81D15" w:rsidRDefault="00E81D15" w:rsidP="00E81D15">
      <w:pPr>
        <w:tabs>
          <w:tab w:val="left" w:pos="810"/>
        </w:tabs>
        <w:spacing w:before="170" w:line="256" w:lineRule="auto"/>
        <w:ind w:right="105"/>
        <w:rPr>
          <w:sz w:val="24"/>
        </w:rPr>
      </w:pPr>
      <w:r>
        <w:rPr>
          <w:sz w:val="24"/>
        </w:rPr>
        <w:t>И.О. Генерального директора АО Кипрей                                                  /Григорьев С.В./</w:t>
      </w:r>
    </w:p>
    <w:sectPr w:rsidR="00E81D15" w:rsidRPr="00E81D15" w:rsidSect="00F001E8">
      <w:pgSz w:w="11910" w:h="16840"/>
      <w:pgMar w:top="48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868"/>
    <w:multiLevelType w:val="multilevel"/>
    <w:tmpl w:val="B3520520"/>
    <w:lvl w:ilvl="0">
      <w:start w:val="3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708"/>
      </w:pPr>
      <w:rPr>
        <w:rFonts w:hint="default"/>
        <w:lang w:val="ru-RU" w:eastAsia="en-US" w:bidi="ar-SA"/>
      </w:rPr>
    </w:lvl>
  </w:abstractNum>
  <w:abstractNum w:abstractNumId="1">
    <w:nsid w:val="5243081C"/>
    <w:multiLevelType w:val="hybridMultilevel"/>
    <w:tmpl w:val="7E0E7AB4"/>
    <w:lvl w:ilvl="0" w:tplc="CAD27A4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BE836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202311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28A62A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ED2AD0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3A4A3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D18243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D102DB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22E1A3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59B8440F"/>
    <w:multiLevelType w:val="multilevel"/>
    <w:tmpl w:val="E5EC38F2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01E8"/>
    <w:rsid w:val="00050E7D"/>
    <w:rsid w:val="00474BF9"/>
    <w:rsid w:val="0099470A"/>
    <w:rsid w:val="00A02565"/>
    <w:rsid w:val="00B026FE"/>
    <w:rsid w:val="00B23557"/>
    <w:rsid w:val="00D26151"/>
    <w:rsid w:val="00E81D15"/>
    <w:rsid w:val="00EE59A4"/>
    <w:rsid w:val="00F0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1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1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01E8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01E8"/>
    <w:pPr>
      <w:ind w:left="810" w:hanging="70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01E8"/>
    <w:pPr>
      <w:spacing w:before="159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001E8"/>
  </w:style>
  <w:style w:type="character" w:styleId="a5">
    <w:name w:val="Hyperlink"/>
    <w:basedOn w:val="a0"/>
    <w:uiPriority w:val="99"/>
    <w:unhideWhenUsed/>
    <w:rsid w:val="00D26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mal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Шамина Ольга Александровна</dc:creator>
  <cp:lastModifiedBy>Пользователь Windows</cp:lastModifiedBy>
  <cp:revision>4</cp:revision>
  <cp:lastPrinted>2022-11-14T08:20:00Z</cp:lastPrinted>
  <dcterms:created xsi:type="dcterms:W3CDTF">2022-11-11T10:53:00Z</dcterms:created>
  <dcterms:modified xsi:type="dcterms:W3CDTF">2022-11-14T08:20:00Z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